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DD3" w:rsidRPr="00BE6DD3" w:rsidRDefault="00BE6DD3" w:rsidP="00BE6D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BE6DD3">
        <w:rPr>
          <w:rFonts w:ascii="Times New Roman" w:eastAsia="Times New Roman" w:hAnsi="Times New Roman" w:cs="Times New Roman"/>
          <w:b/>
          <w:bCs/>
          <w:kern w:val="36"/>
          <w:sz w:val="48"/>
          <w:szCs w:val="48"/>
          <w:lang w:eastAsia="fr-BE"/>
        </w:rPr>
        <w:t>Prix Louis D’Hainaut de la meilleure thèse en technologie éducative</w:t>
      </w:r>
    </w:p>
    <w:p w:rsidR="00BE6DD3" w:rsidRPr="00BE6DD3" w:rsidRDefault="00BE6DD3" w:rsidP="00BE6DD3">
      <w:pPr>
        <w:spacing w:after="0"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noProof/>
          <w:sz w:val="24"/>
          <w:szCs w:val="24"/>
          <w:lang w:eastAsia="fr-BE"/>
        </w:rPr>
        <mc:AlternateContent>
          <mc:Choice Requires="wps">
            <w:drawing>
              <wp:inline distT="0" distB="0" distL="0" distR="0" wp14:anchorId="0E9F04AB" wp14:editId="2666E89D">
                <wp:extent cx="307340" cy="307340"/>
                <wp:effectExtent l="0" t="0" r="0" b="0"/>
                <wp:docPr id="1" name="AutoShape 1" descr="https://www.auf.org/nouvelles/actualites/prix-haina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6C0DA" id="AutoShape 1" o:spid="_x0000_s1026" alt="https://www.auf.org/nouvelles/actualites/prix-hainau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arCKgdYCAAD2BQAADgAAAAAAAAAAAAAAAAAuAgAAZHJzL2Uyb0Rv&#10;Yy54bWxQSwECLQAUAAYACAAAACEA68bApNkAAAADAQAADwAAAAAAAAAAAAAAAAAwBQAAZHJzL2Rv&#10;d25yZXYueG1sUEsFBgAAAAAEAAQA8wAAADYGAAAAAA==&#10;" filled="f" stroked="f">
                <o:lock v:ext="edit" aspectratio="t"/>
                <w10:anchorlock/>
              </v:rect>
            </w:pict>
          </mc:Fallback>
        </mc:AlternateConten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b/>
          <w:bCs/>
          <w:sz w:val="24"/>
          <w:szCs w:val="24"/>
          <w:lang w:eastAsia="fr-BE"/>
        </w:rPr>
        <w:t>L’université de Mons (Belgique) et l’Agence universitaire de la Francophonie (AUF) s’associent pour décerner le Prix Louis D’Hainaut de la meilleure thèse de doctorat en technologie éducative.</w: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 xml:space="preserve">Ce prix est annuel et sera délivré pour la </w:t>
      </w:r>
      <w:r w:rsidR="00102094">
        <w:rPr>
          <w:rFonts w:ascii="Times New Roman" w:eastAsia="Times New Roman" w:hAnsi="Times New Roman" w:cs="Times New Roman"/>
          <w:sz w:val="24"/>
          <w:szCs w:val="24"/>
          <w:lang w:eastAsia="fr-BE"/>
        </w:rPr>
        <w:t>sixième</w:t>
      </w:r>
      <w:r w:rsidRPr="002D3BF3">
        <w:rPr>
          <w:rFonts w:ascii="Times New Roman" w:eastAsia="Times New Roman" w:hAnsi="Times New Roman" w:cs="Times New Roman"/>
          <w:sz w:val="24"/>
          <w:szCs w:val="24"/>
          <w:lang w:eastAsia="fr-BE"/>
        </w:rPr>
        <w:t xml:space="preserve"> fois en 201</w:t>
      </w:r>
      <w:r w:rsidR="00102094">
        <w:rPr>
          <w:rFonts w:ascii="Times New Roman" w:eastAsia="Times New Roman" w:hAnsi="Times New Roman" w:cs="Times New Roman"/>
          <w:sz w:val="24"/>
          <w:szCs w:val="24"/>
          <w:lang w:eastAsia="fr-BE"/>
        </w:rPr>
        <w:t>9</w:t>
      </w:r>
      <w:r w:rsidRPr="00BE6DD3">
        <w:rPr>
          <w:rFonts w:ascii="Times New Roman" w:eastAsia="Times New Roman" w:hAnsi="Times New Roman" w:cs="Times New Roman"/>
          <w:sz w:val="24"/>
          <w:szCs w:val="24"/>
          <w:lang w:eastAsia="fr-BE"/>
        </w:rPr>
        <w:t xml:space="preserve">. Il est réservé à un docteur ressortissant d’un pays du Sud* dont la thèse a été soutenue il y a </w:t>
      </w:r>
      <w:r w:rsidR="007E3435">
        <w:rPr>
          <w:rFonts w:ascii="Times New Roman" w:eastAsia="Times New Roman" w:hAnsi="Times New Roman" w:cs="Times New Roman"/>
          <w:sz w:val="24"/>
          <w:szCs w:val="24"/>
          <w:lang w:eastAsia="fr-BE"/>
        </w:rPr>
        <w:t>trois ans au plus</w:t>
      </w:r>
      <w:r w:rsidRPr="00BE6DD3">
        <w:rPr>
          <w:rFonts w:ascii="Times New Roman" w:eastAsia="Times New Roman" w:hAnsi="Times New Roman" w:cs="Times New Roman"/>
          <w:sz w:val="24"/>
          <w:szCs w:val="24"/>
          <w:lang w:eastAsia="fr-BE"/>
        </w:rPr>
        <w:t>.</w: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Le Prix a une vocation internationale et est ouvert à tout chercheur du Sud ayant obtenu une thèse de doctorat au sein d’une institution membre du réseau de l’AUF (du Nord comme du Sud). Le sujet de cette thèse doit impérativement porter sur l’usage des technologies en éducation, indépendamment de la discipline d’appartenance, et doit constituer un apport à l’évolution des connaissances scientifiques dans le domaine.</w: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b/>
          <w:bCs/>
          <w:sz w:val="24"/>
          <w:szCs w:val="24"/>
          <w:lang w:eastAsia="fr-BE"/>
        </w:rPr>
        <w:t>Les récompenses sont de deux ordres</w:t>
      </w:r>
      <w:r w:rsidRPr="00BE6DD3">
        <w:rPr>
          <w:rFonts w:ascii="Times New Roman" w:eastAsia="Times New Roman" w:hAnsi="Times New Roman" w:cs="Times New Roman"/>
          <w:sz w:val="24"/>
          <w:szCs w:val="24"/>
          <w:lang w:eastAsia="fr-BE"/>
        </w:rPr>
        <w:t xml:space="preserve"> :</w:t>
      </w:r>
    </w:p>
    <w:p w:rsidR="00BE6DD3" w:rsidRPr="00BE6DD3" w:rsidRDefault="0080674E" w:rsidP="00BE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U</w:t>
      </w:r>
      <w:r w:rsidR="00BE6DD3" w:rsidRPr="00BE6DD3">
        <w:rPr>
          <w:rFonts w:ascii="Times New Roman" w:eastAsia="Times New Roman" w:hAnsi="Times New Roman" w:cs="Times New Roman"/>
          <w:sz w:val="24"/>
          <w:szCs w:val="24"/>
          <w:lang w:eastAsia="fr-BE"/>
        </w:rPr>
        <w:t>ne</w:t>
      </w:r>
      <w:r>
        <w:rPr>
          <w:rFonts w:ascii="Times New Roman" w:eastAsia="Times New Roman" w:hAnsi="Times New Roman" w:cs="Times New Roman"/>
          <w:sz w:val="24"/>
          <w:szCs w:val="24"/>
          <w:lang w:eastAsia="fr-BE"/>
        </w:rPr>
        <w:t xml:space="preserve"> </w:t>
      </w:r>
      <w:r w:rsidR="00BE6DD3" w:rsidRPr="00BE6DD3">
        <w:rPr>
          <w:rFonts w:ascii="Times New Roman" w:eastAsia="Times New Roman" w:hAnsi="Times New Roman" w:cs="Times New Roman"/>
          <w:sz w:val="24"/>
          <w:szCs w:val="24"/>
          <w:lang w:eastAsia="fr-BE"/>
        </w:rPr>
        <w:t xml:space="preserve">somme de 2 500 euros, versée par le Fonds Louis D’Hainaut créé </w:t>
      </w:r>
      <w:r w:rsidR="00102094">
        <w:rPr>
          <w:rFonts w:ascii="Times New Roman" w:eastAsia="Times New Roman" w:hAnsi="Times New Roman" w:cs="Times New Roman"/>
          <w:sz w:val="24"/>
          <w:szCs w:val="24"/>
          <w:lang w:eastAsia="fr-BE"/>
        </w:rPr>
        <w:t>par</w:t>
      </w:r>
      <w:r w:rsidR="00BE6DD3" w:rsidRPr="00BE6DD3">
        <w:rPr>
          <w:rFonts w:ascii="Times New Roman" w:eastAsia="Times New Roman" w:hAnsi="Times New Roman" w:cs="Times New Roman"/>
          <w:sz w:val="24"/>
          <w:szCs w:val="24"/>
          <w:lang w:eastAsia="fr-BE"/>
        </w:rPr>
        <w:t xml:space="preserve"> l’Université de Mons</w:t>
      </w:r>
    </w:p>
    <w:p w:rsidR="00BE6DD3" w:rsidRPr="00BE6DD3" w:rsidRDefault="00BE6DD3" w:rsidP="00BE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la prise en charge par l’AUF d’un voyage et d’un séjour de 5 jours au moment de la remise du Prix. Ce dernier est décerné à l’occasion d’une manifestation scientifique internationale durant laquelle le lauréat sera honoré</w:t>
      </w:r>
      <w:r w:rsidRPr="00BE6DD3">
        <w:rPr>
          <w:rFonts w:ascii="Times New Roman" w:eastAsia="Times New Roman" w:hAnsi="Times New Roman" w:cs="Times New Roman"/>
          <w:sz w:val="24"/>
          <w:szCs w:val="24"/>
          <w:lang w:eastAsia="fr-BE"/>
        </w:rPr>
        <w:br/>
        <w:t> </w: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b/>
          <w:bCs/>
          <w:sz w:val="24"/>
          <w:szCs w:val="24"/>
          <w:lang w:eastAsia="fr-BE"/>
        </w:rPr>
        <w:t>Les conditions pour pouvoir déposer une candidature sont les suivantes</w:t>
      </w:r>
      <w:r w:rsidRPr="00BE6DD3">
        <w:rPr>
          <w:rFonts w:ascii="Times New Roman" w:eastAsia="Times New Roman" w:hAnsi="Times New Roman" w:cs="Times New Roman"/>
          <w:sz w:val="24"/>
          <w:szCs w:val="24"/>
          <w:lang w:eastAsia="fr-BE"/>
        </w:rPr>
        <w:t xml:space="preserve"> :</w:t>
      </w:r>
    </w:p>
    <w:p w:rsidR="00BE6DD3" w:rsidRPr="00BE6DD3" w:rsidRDefault="00CD3130" w:rsidP="00BE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ê</w:t>
      </w:r>
      <w:r w:rsidR="00BE6DD3" w:rsidRPr="00BE6DD3">
        <w:rPr>
          <w:rFonts w:ascii="Times New Roman" w:eastAsia="Times New Roman" w:hAnsi="Times New Roman" w:cs="Times New Roman"/>
          <w:sz w:val="24"/>
          <w:szCs w:val="24"/>
          <w:lang w:eastAsia="fr-BE"/>
        </w:rPr>
        <w:t>tre ressortissant d’un pays du Sud (il est possible de résider dans un pays du Nord)</w:t>
      </w:r>
    </w:p>
    <w:p w:rsidR="00BE6DD3" w:rsidRPr="00BE6DD3" w:rsidRDefault="00CD3130" w:rsidP="00BE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Pr>
          <w:rFonts w:ascii="Times New Roman" w:eastAsia="Times New Roman" w:hAnsi="Times New Roman" w:cs="Times New Roman"/>
          <w:sz w:val="24"/>
          <w:szCs w:val="24"/>
          <w:lang w:eastAsia="fr-BE"/>
        </w:rPr>
        <w:t>a</w:t>
      </w:r>
      <w:r w:rsidR="00BE6DD3" w:rsidRPr="00BE6DD3">
        <w:rPr>
          <w:rFonts w:ascii="Times New Roman" w:eastAsia="Times New Roman" w:hAnsi="Times New Roman" w:cs="Times New Roman"/>
          <w:sz w:val="24"/>
          <w:szCs w:val="24"/>
          <w:lang w:eastAsia="fr-BE"/>
        </w:rPr>
        <w:t>voir</w:t>
      </w:r>
      <w:proofErr w:type="gramEnd"/>
      <w:r w:rsidR="00BE6DD3" w:rsidRPr="00BE6DD3">
        <w:rPr>
          <w:rFonts w:ascii="Times New Roman" w:eastAsia="Times New Roman" w:hAnsi="Times New Roman" w:cs="Times New Roman"/>
          <w:sz w:val="24"/>
          <w:szCs w:val="24"/>
          <w:lang w:eastAsia="fr-BE"/>
        </w:rPr>
        <w:t xml:space="preserve"> obtenu sa thèse depuis trois ans</w:t>
      </w:r>
      <w:r w:rsidR="007E3435" w:rsidRPr="007E3435">
        <w:rPr>
          <w:rFonts w:ascii="Times New Roman" w:eastAsia="Times New Roman" w:hAnsi="Times New Roman" w:cs="Times New Roman"/>
          <w:sz w:val="24"/>
          <w:szCs w:val="24"/>
          <w:lang w:eastAsia="fr-BE"/>
        </w:rPr>
        <w:t xml:space="preserve"> </w:t>
      </w:r>
      <w:r w:rsidR="007E3435" w:rsidRPr="00BE6DD3">
        <w:rPr>
          <w:rFonts w:ascii="Times New Roman" w:eastAsia="Times New Roman" w:hAnsi="Times New Roman" w:cs="Times New Roman"/>
          <w:sz w:val="24"/>
          <w:szCs w:val="24"/>
          <w:lang w:eastAsia="fr-BE"/>
        </w:rPr>
        <w:t>au plus</w:t>
      </w:r>
      <w:r w:rsidR="00BE6DD3" w:rsidRPr="00BE6DD3">
        <w:rPr>
          <w:rFonts w:ascii="Times New Roman" w:eastAsia="Times New Roman" w:hAnsi="Times New Roman" w:cs="Times New Roman"/>
          <w:sz w:val="24"/>
          <w:szCs w:val="24"/>
          <w:lang w:eastAsia="fr-BE"/>
        </w:rPr>
        <w:t xml:space="preserve"> (entre le 1er janvier </w:t>
      </w:r>
      <w:r w:rsidR="00BE6DD3" w:rsidRPr="002D3BF3">
        <w:rPr>
          <w:rFonts w:ascii="Times New Roman" w:eastAsia="Times New Roman" w:hAnsi="Times New Roman" w:cs="Times New Roman"/>
          <w:sz w:val="24"/>
          <w:szCs w:val="24"/>
          <w:lang w:eastAsia="fr-BE"/>
        </w:rPr>
        <w:t>201</w:t>
      </w:r>
      <w:r w:rsidR="00102094">
        <w:rPr>
          <w:rFonts w:ascii="Times New Roman" w:eastAsia="Times New Roman" w:hAnsi="Times New Roman" w:cs="Times New Roman"/>
          <w:sz w:val="24"/>
          <w:szCs w:val="24"/>
          <w:lang w:eastAsia="fr-BE"/>
        </w:rPr>
        <w:t>5</w:t>
      </w:r>
      <w:r w:rsidR="00BE6DD3" w:rsidRPr="00BE6DD3">
        <w:rPr>
          <w:rFonts w:ascii="Times New Roman" w:eastAsia="Times New Roman" w:hAnsi="Times New Roman" w:cs="Times New Roman"/>
          <w:sz w:val="24"/>
          <w:szCs w:val="24"/>
          <w:lang w:eastAsia="fr-BE"/>
        </w:rPr>
        <w:t xml:space="preserve"> et la date de clôture de cet appel)</w:t>
      </w:r>
    </w:p>
    <w:p w:rsidR="00BE6DD3" w:rsidRPr="00BE6DD3" w:rsidRDefault="00CD3130" w:rsidP="00BE6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a</w:t>
      </w:r>
      <w:r w:rsidR="00BE6DD3" w:rsidRPr="00BE6DD3">
        <w:rPr>
          <w:rFonts w:ascii="Times New Roman" w:eastAsia="Times New Roman" w:hAnsi="Times New Roman" w:cs="Times New Roman"/>
          <w:sz w:val="24"/>
          <w:szCs w:val="24"/>
          <w:lang w:eastAsia="fr-BE"/>
        </w:rPr>
        <w:t xml:space="preserve">voir rédigé sa thèse en </w:t>
      </w:r>
      <w:r w:rsidR="00B92B60">
        <w:rPr>
          <w:rFonts w:ascii="Times New Roman" w:eastAsia="Times New Roman" w:hAnsi="Times New Roman" w:cs="Times New Roman"/>
          <w:sz w:val="24"/>
          <w:szCs w:val="24"/>
          <w:lang w:eastAsia="fr-BE"/>
        </w:rPr>
        <w:t>f</w:t>
      </w:r>
      <w:r w:rsidR="00BE6DD3" w:rsidRPr="00BE6DD3">
        <w:rPr>
          <w:rFonts w:ascii="Times New Roman" w:eastAsia="Times New Roman" w:hAnsi="Times New Roman" w:cs="Times New Roman"/>
          <w:sz w:val="24"/>
          <w:szCs w:val="24"/>
          <w:lang w:eastAsia="fr-BE"/>
        </w:rPr>
        <w:t>rançais</w:t>
      </w:r>
      <w:r w:rsidR="00BE6DD3" w:rsidRPr="00BE6DD3">
        <w:rPr>
          <w:rFonts w:ascii="Times New Roman" w:eastAsia="Times New Roman" w:hAnsi="Times New Roman" w:cs="Times New Roman"/>
          <w:sz w:val="24"/>
          <w:szCs w:val="24"/>
          <w:lang w:eastAsia="fr-BE"/>
        </w:rPr>
        <w:br/>
        <w:t> </w: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b/>
          <w:bCs/>
          <w:sz w:val="24"/>
          <w:szCs w:val="24"/>
          <w:lang w:eastAsia="fr-BE"/>
        </w:rPr>
        <w:t xml:space="preserve">Les documents requis sont </w:t>
      </w:r>
      <w:r w:rsidRPr="00BE6DD3">
        <w:rPr>
          <w:rFonts w:ascii="Times New Roman" w:eastAsia="Times New Roman" w:hAnsi="Times New Roman" w:cs="Times New Roman"/>
          <w:sz w:val="24"/>
          <w:szCs w:val="24"/>
          <w:lang w:eastAsia="fr-BE"/>
        </w:rPr>
        <w:t>:</w:t>
      </w:r>
      <w:bookmarkStart w:id="0" w:name="_GoBack"/>
      <w:bookmarkEnd w:id="0"/>
    </w:p>
    <w:p w:rsidR="00BE6DD3" w:rsidRPr="00BE6DD3" w:rsidRDefault="00BE6DD3" w:rsidP="00BE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formulaire de candidature dûment rempli,</w:t>
      </w:r>
    </w:p>
    <w:p w:rsidR="00BE6DD3" w:rsidRPr="00BE6DD3" w:rsidRDefault="00BE6DD3" w:rsidP="00BE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curriculum vitae détaillé,</w:t>
      </w:r>
    </w:p>
    <w:p w:rsidR="00BE6DD3" w:rsidRDefault="00BE6DD3" w:rsidP="00BE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résumé de la thèse en trois pages maximum dans laquelle la contribution spécifique à l’avancement des connaissances dans le domaine des technologies en éducation est clairement décrite,</w:t>
      </w:r>
    </w:p>
    <w:p w:rsidR="00753F3E" w:rsidRPr="00BE6DD3" w:rsidRDefault="00753F3E" w:rsidP="00BE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753F3E">
        <w:rPr>
          <w:rFonts w:ascii="Times New Roman" w:eastAsia="Times New Roman" w:hAnsi="Times New Roman" w:cs="Times New Roman"/>
          <w:sz w:val="24"/>
          <w:szCs w:val="24"/>
          <w:lang w:eastAsia="fr-BE"/>
        </w:rPr>
        <w:t>version électron</w:t>
      </w:r>
      <w:r>
        <w:rPr>
          <w:rFonts w:ascii="Times New Roman" w:eastAsia="Times New Roman" w:hAnsi="Times New Roman" w:cs="Times New Roman"/>
          <w:sz w:val="24"/>
          <w:szCs w:val="24"/>
          <w:lang w:eastAsia="fr-BE"/>
        </w:rPr>
        <w:t>ique de la thèse complète (</w:t>
      </w:r>
      <w:proofErr w:type="spellStart"/>
      <w:r>
        <w:rPr>
          <w:rFonts w:ascii="Times New Roman" w:eastAsia="Times New Roman" w:hAnsi="Times New Roman" w:cs="Times New Roman"/>
          <w:sz w:val="24"/>
          <w:szCs w:val="24"/>
          <w:lang w:eastAsia="fr-BE"/>
        </w:rPr>
        <w:t>pdf</w:t>
      </w:r>
      <w:proofErr w:type="spellEnd"/>
      <w:r>
        <w:rPr>
          <w:rFonts w:ascii="Times New Roman" w:eastAsia="Times New Roman" w:hAnsi="Times New Roman" w:cs="Times New Roman"/>
          <w:sz w:val="24"/>
          <w:szCs w:val="24"/>
          <w:lang w:eastAsia="fr-BE"/>
        </w:rPr>
        <w:t>),</w:t>
      </w:r>
    </w:p>
    <w:p w:rsidR="00BE6DD3" w:rsidRPr="00BE6DD3" w:rsidRDefault="00BE6DD3" w:rsidP="00BE6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copie du diplôme sanctionnant l’attribution du titre de docteur, suite à la soutenance de la thèse, – exemplaire de la thèse sous format électronique (.</w:t>
      </w:r>
      <w:proofErr w:type="spellStart"/>
      <w:r w:rsidRPr="00BE6DD3">
        <w:rPr>
          <w:rFonts w:ascii="Times New Roman" w:eastAsia="Times New Roman" w:hAnsi="Times New Roman" w:cs="Times New Roman"/>
          <w:sz w:val="24"/>
          <w:szCs w:val="24"/>
          <w:lang w:eastAsia="fr-BE"/>
        </w:rPr>
        <w:t>pdf</w:t>
      </w:r>
      <w:proofErr w:type="spellEnd"/>
      <w:r w:rsidRPr="00BE6DD3">
        <w:rPr>
          <w:rFonts w:ascii="Times New Roman" w:eastAsia="Times New Roman" w:hAnsi="Times New Roman" w:cs="Times New Roman"/>
          <w:sz w:val="24"/>
          <w:szCs w:val="24"/>
          <w:lang w:eastAsia="fr-BE"/>
        </w:rPr>
        <w:t>).</w:t>
      </w:r>
    </w:p>
    <w:p w:rsidR="00BE6DD3" w:rsidRPr="002D3BF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2D3BF3">
        <w:rPr>
          <w:rFonts w:ascii="Times New Roman" w:eastAsia="Times New Roman" w:hAnsi="Times New Roman" w:cs="Times New Roman"/>
          <w:b/>
          <w:bCs/>
          <w:sz w:val="24"/>
          <w:szCs w:val="24"/>
          <w:lang w:eastAsia="fr-BE"/>
        </w:rPr>
        <w:t>La date de clôture de l’appel est fixée au 1er février 201</w:t>
      </w:r>
      <w:r w:rsidR="00102094">
        <w:rPr>
          <w:rFonts w:ascii="Times New Roman" w:eastAsia="Times New Roman" w:hAnsi="Times New Roman" w:cs="Times New Roman"/>
          <w:b/>
          <w:bCs/>
          <w:sz w:val="24"/>
          <w:szCs w:val="24"/>
          <w:lang w:eastAsia="fr-BE"/>
        </w:rPr>
        <w:t>9</w:t>
      </w:r>
      <w:r w:rsidRPr="002D3BF3">
        <w:rPr>
          <w:rFonts w:ascii="Times New Roman" w:eastAsia="Times New Roman" w:hAnsi="Times New Roman" w:cs="Times New Roman"/>
          <w:b/>
          <w:bCs/>
          <w:sz w:val="24"/>
          <w:szCs w:val="24"/>
          <w:lang w:eastAsia="fr-BE"/>
        </w:rPr>
        <w:t xml:space="preserve"> à minuit GMT</w:t>
      </w:r>
      <w:r w:rsidRPr="002D3BF3">
        <w:rPr>
          <w:rFonts w:ascii="Times New Roman" w:eastAsia="Times New Roman" w:hAnsi="Times New Roman" w:cs="Times New Roman"/>
          <w:sz w:val="24"/>
          <w:szCs w:val="24"/>
          <w:lang w:eastAsia="fr-BE"/>
        </w:rPr>
        <w:t>.</w: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lastRenderedPageBreak/>
        <w:t>Cette initiative a pour objet à la fois d’honorer la mémoire du professeur Louis D’Hainaut et de stimuler la recherche en technologie de l’éducation dans les pays du Sud. Le professeur Louis D’Hainaut a consacré sa carrière à diffuser dans le monde francophone les concepts et les méthodologies de la recherche en technologie éducative. Il a en outre été un acteur important sur la scène internationale en matière d’appui éducatif aux pays en développement et, a participé, à ce titre, à de nombreuses initiatives en vue d’améliorer l’éducation en Afrique.</w:t>
      </w:r>
    </w:p>
    <w:p w:rsidR="00BE6DD3" w:rsidRP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Le prix est géré par un Comité de direction composé comme suit :</w:t>
      </w:r>
    </w:p>
    <w:p w:rsidR="00BE6DD3" w:rsidRPr="00BE6DD3" w:rsidRDefault="00BE6DD3" w:rsidP="00B92B60">
      <w:pPr>
        <w:spacing w:before="120" w:after="120" w:line="36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 Depover Christian (Université de Mons, Belgique), président,</w:t>
      </w:r>
    </w:p>
    <w:p w:rsidR="00BE6DD3" w:rsidRPr="00BE6DD3" w:rsidRDefault="00BE6DD3" w:rsidP="00B92B60">
      <w:pPr>
        <w:spacing w:before="120" w:after="120" w:line="36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 xml:space="preserve">– </w:t>
      </w:r>
      <w:proofErr w:type="spellStart"/>
      <w:r w:rsidRPr="00BE6DD3">
        <w:rPr>
          <w:rFonts w:ascii="Times New Roman" w:eastAsia="Times New Roman" w:hAnsi="Times New Roman" w:cs="Times New Roman"/>
          <w:sz w:val="24"/>
          <w:szCs w:val="24"/>
          <w:lang w:eastAsia="fr-BE"/>
        </w:rPr>
        <w:t>Dillenbourg</w:t>
      </w:r>
      <w:proofErr w:type="spellEnd"/>
      <w:r w:rsidRPr="00BE6DD3">
        <w:rPr>
          <w:rFonts w:ascii="Times New Roman" w:eastAsia="Times New Roman" w:hAnsi="Times New Roman" w:cs="Times New Roman"/>
          <w:sz w:val="24"/>
          <w:szCs w:val="24"/>
          <w:lang w:eastAsia="fr-BE"/>
        </w:rPr>
        <w:t xml:space="preserve"> Pierre (École polytechnique de Lausanne, Suisse), secrétaire,</w:t>
      </w:r>
      <w:r w:rsidRPr="00BE6DD3">
        <w:rPr>
          <w:rFonts w:ascii="Times New Roman" w:eastAsia="Times New Roman" w:hAnsi="Times New Roman" w:cs="Times New Roman"/>
          <w:sz w:val="24"/>
          <w:szCs w:val="24"/>
          <w:lang w:eastAsia="fr-BE"/>
        </w:rPr>
        <w:br/>
        <w:t>– Jaillet Alain (Université de Cergy-Pontoise, France),</w:t>
      </w:r>
    </w:p>
    <w:p w:rsidR="00BE6DD3" w:rsidRPr="00BE6DD3" w:rsidRDefault="00BE6DD3" w:rsidP="00B92B60">
      <w:pPr>
        <w:spacing w:before="120" w:after="120" w:line="36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 Karsenti Thierry (université de Montréal, Canada),</w:t>
      </w:r>
    </w:p>
    <w:p w:rsidR="00BE6DD3" w:rsidRDefault="00BE6DD3" w:rsidP="00B92B60">
      <w:pPr>
        <w:spacing w:before="120" w:after="120" w:line="36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 Loiret Pierre-Jean (Agence universitaire de la Francophonie)</w:t>
      </w:r>
      <w:r w:rsidR="002D3BF3">
        <w:rPr>
          <w:rFonts w:ascii="Times New Roman" w:eastAsia="Times New Roman" w:hAnsi="Times New Roman" w:cs="Times New Roman"/>
          <w:sz w:val="24"/>
          <w:szCs w:val="24"/>
          <w:lang w:eastAsia="fr-BE"/>
        </w:rPr>
        <w:t>,</w:t>
      </w:r>
    </w:p>
    <w:p w:rsidR="00BE6DD3" w:rsidRPr="00BE6DD3" w:rsidRDefault="00BE6DD3" w:rsidP="00B92B60">
      <w:pPr>
        <w:spacing w:before="120" w:after="120" w:line="36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 </w:t>
      </w:r>
      <w:r w:rsidRPr="002D3BF3">
        <w:rPr>
          <w:rFonts w:ascii="Times New Roman" w:eastAsia="Times New Roman" w:hAnsi="Times New Roman" w:cs="Times New Roman"/>
          <w:sz w:val="24"/>
          <w:szCs w:val="24"/>
          <w:lang w:eastAsia="fr-BE"/>
        </w:rPr>
        <w:t>Laroussi Mona (Organisation internationale de la Francophonie)</w:t>
      </w:r>
      <w:r w:rsidR="002D3BF3">
        <w:rPr>
          <w:rFonts w:ascii="Times New Roman" w:eastAsia="Times New Roman" w:hAnsi="Times New Roman" w:cs="Times New Roman"/>
          <w:sz w:val="24"/>
          <w:szCs w:val="24"/>
          <w:lang w:eastAsia="fr-BE"/>
        </w:rPr>
        <w:t>.</w:t>
      </w:r>
      <w:r w:rsidRPr="002D3BF3">
        <w:rPr>
          <w:rFonts w:ascii="Times New Roman" w:eastAsia="Times New Roman" w:hAnsi="Times New Roman" w:cs="Times New Roman"/>
          <w:sz w:val="24"/>
          <w:szCs w:val="24"/>
          <w:lang w:eastAsia="fr-BE"/>
        </w:rPr>
        <w:br/>
      </w:r>
      <w:r w:rsidRPr="00BE6DD3">
        <w:rPr>
          <w:rFonts w:ascii="Times New Roman" w:eastAsia="Times New Roman" w:hAnsi="Times New Roman" w:cs="Times New Roman"/>
          <w:sz w:val="24"/>
          <w:szCs w:val="24"/>
          <w:lang w:eastAsia="fr-BE"/>
        </w:rPr>
        <w:t> </w:t>
      </w:r>
    </w:p>
    <w:p w:rsidR="00BE6DD3" w:rsidRDefault="00BE6DD3" w:rsidP="00BE6DD3">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Le Comité scientifique est constitué d’une</w:t>
      </w:r>
      <w:r w:rsidRPr="002D3BF3">
        <w:rPr>
          <w:rFonts w:ascii="Times New Roman" w:eastAsia="Times New Roman" w:hAnsi="Times New Roman" w:cs="Times New Roman"/>
          <w:sz w:val="24"/>
          <w:szCs w:val="24"/>
          <w:lang w:eastAsia="fr-BE"/>
        </w:rPr>
        <w:t xml:space="preserve"> trentaine</w:t>
      </w:r>
      <w:r w:rsidRPr="00BE6DD3">
        <w:rPr>
          <w:rFonts w:ascii="Times New Roman" w:eastAsia="Times New Roman" w:hAnsi="Times New Roman" w:cs="Times New Roman"/>
          <w:sz w:val="24"/>
          <w:szCs w:val="24"/>
          <w:lang w:eastAsia="fr-BE"/>
        </w:rPr>
        <w:t xml:space="preserve"> d’universitaires, issus des pays du Sud comme du Nord.</w:t>
      </w:r>
    </w:p>
    <w:p w:rsidR="00753F3E" w:rsidRPr="00753F3E" w:rsidRDefault="00753F3E" w:rsidP="00753F3E">
      <w:pPr>
        <w:spacing w:after="200" w:line="276" w:lineRule="auto"/>
        <w:rPr>
          <w:rFonts w:ascii="Calibri" w:eastAsia="Calibri" w:hAnsi="Calibri" w:cs="Times New Roman"/>
        </w:rPr>
      </w:pPr>
      <w:r w:rsidRPr="00753F3E">
        <w:rPr>
          <w:rFonts w:ascii="Calibri" w:eastAsia="Calibri" w:hAnsi="Calibri" w:cs="Times New Roman"/>
        </w:rPr>
        <w:t>Pour plus d’informations :</w:t>
      </w:r>
    </w:p>
    <w:p w:rsidR="00753F3E" w:rsidRDefault="00753F3E" w:rsidP="00CD3130">
      <w:pPr>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t>Sur le site de l’</w:t>
      </w:r>
      <w:r w:rsidR="00CD3130">
        <w:rPr>
          <w:rFonts w:ascii="Times New Roman" w:eastAsia="Times New Roman" w:hAnsi="Times New Roman" w:cs="Times New Roman"/>
          <w:b/>
          <w:bCs/>
          <w:sz w:val="24"/>
          <w:szCs w:val="24"/>
          <w:lang w:eastAsia="fr-BE"/>
        </w:rPr>
        <w:t>AUF</w:t>
      </w:r>
      <w:r>
        <w:rPr>
          <w:rFonts w:ascii="Times New Roman" w:eastAsia="Times New Roman" w:hAnsi="Times New Roman" w:cs="Times New Roman"/>
          <w:b/>
          <w:bCs/>
          <w:sz w:val="24"/>
          <w:szCs w:val="24"/>
          <w:lang w:eastAsia="fr-BE"/>
        </w:rPr>
        <w:t xml:space="preserve"> : </w:t>
      </w:r>
    </w:p>
    <w:p w:rsidR="00B53625" w:rsidRPr="00B53625" w:rsidRDefault="00B53625" w:rsidP="00B53625">
      <w:pPr>
        <w:rPr>
          <w:lang w:val="fr-FR"/>
        </w:rPr>
      </w:pPr>
      <w:hyperlink r:id="rId5" w:history="1">
        <w:r w:rsidRPr="00B53625">
          <w:rPr>
            <w:rStyle w:val="Lienhypertexte"/>
            <w:lang w:val="fr-FR"/>
          </w:rPr>
          <w:t>https://www.auf.org/nouvelles/appels-a-candidatures/appel-a-candidatures-prix-louis-dhainaut-de-meilleure-these-technologie</w:t>
        </w:r>
        <w:r w:rsidRPr="00B53625">
          <w:rPr>
            <w:rStyle w:val="Lienhypertexte"/>
            <w:lang w:val="fr-FR"/>
          </w:rPr>
          <w:t>-</w:t>
        </w:r>
        <w:r w:rsidRPr="00B53625">
          <w:rPr>
            <w:rStyle w:val="Lienhypertexte"/>
            <w:lang w:val="fr-FR"/>
          </w:rPr>
          <w:t>educative/</w:t>
        </w:r>
      </w:hyperlink>
      <w:r w:rsidRPr="00B53625">
        <w:rPr>
          <w:lang w:val="fr-FR"/>
        </w:rPr>
        <w:t xml:space="preserve"> </w:t>
      </w:r>
    </w:p>
    <w:p w:rsidR="00B53625" w:rsidRPr="00CD3130" w:rsidRDefault="00B53625" w:rsidP="00CD3130">
      <w:pPr>
        <w:rPr>
          <w:lang w:val="fr-FR"/>
        </w:rPr>
      </w:pPr>
    </w:p>
    <w:p w:rsidR="00CD272D" w:rsidRDefault="00BE6DD3" w:rsidP="00225B54">
      <w:pPr>
        <w:spacing w:before="100" w:beforeAutospacing="1" w:after="100" w:afterAutospacing="1" w:line="240" w:lineRule="auto"/>
        <w:rPr>
          <w:rFonts w:ascii="Times New Roman" w:eastAsia="Times New Roman" w:hAnsi="Times New Roman" w:cs="Times New Roman"/>
          <w:sz w:val="24"/>
          <w:szCs w:val="24"/>
          <w:lang w:eastAsia="fr-BE"/>
        </w:rPr>
      </w:pPr>
      <w:r w:rsidRPr="00BE6DD3">
        <w:rPr>
          <w:rFonts w:ascii="Times New Roman" w:eastAsia="Times New Roman" w:hAnsi="Times New Roman" w:cs="Times New Roman"/>
          <w:sz w:val="24"/>
          <w:szCs w:val="24"/>
          <w:lang w:eastAsia="fr-BE"/>
        </w:rPr>
        <w:t>* Pays du Sud : hors Europe de l’Ouest (sauf Bulgarie et Roumanie) et Amérique du Nord</w:t>
      </w:r>
    </w:p>
    <w:p w:rsidR="00D45CD8" w:rsidRDefault="00D45CD8" w:rsidP="00225B54">
      <w:pPr>
        <w:spacing w:before="100" w:beforeAutospacing="1" w:after="100" w:afterAutospacing="1" w:line="240" w:lineRule="auto"/>
        <w:rPr>
          <w:rFonts w:ascii="Times New Roman" w:eastAsia="Times New Roman" w:hAnsi="Times New Roman" w:cs="Times New Roman"/>
          <w:sz w:val="24"/>
          <w:szCs w:val="24"/>
          <w:lang w:eastAsia="fr-BE"/>
        </w:rPr>
      </w:pPr>
    </w:p>
    <w:p w:rsidR="00D45CD8" w:rsidRPr="00225B54" w:rsidRDefault="00D45CD8" w:rsidP="00225B54">
      <w:pPr>
        <w:spacing w:before="100" w:beforeAutospacing="1" w:after="100" w:afterAutospacing="1" w:line="240" w:lineRule="auto"/>
        <w:rPr>
          <w:rFonts w:ascii="Times New Roman" w:eastAsia="Times New Roman" w:hAnsi="Times New Roman" w:cs="Times New Roman"/>
          <w:sz w:val="24"/>
          <w:szCs w:val="24"/>
          <w:lang w:eastAsia="fr-BE"/>
        </w:rPr>
      </w:pPr>
    </w:p>
    <w:sectPr w:rsidR="00D45CD8" w:rsidRPr="0022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B77F4"/>
    <w:multiLevelType w:val="multilevel"/>
    <w:tmpl w:val="5DBC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02C0D"/>
    <w:multiLevelType w:val="multilevel"/>
    <w:tmpl w:val="746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66015"/>
    <w:multiLevelType w:val="multilevel"/>
    <w:tmpl w:val="9D78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7D"/>
    <w:rsid w:val="00052D7D"/>
    <w:rsid w:val="00102094"/>
    <w:rsid w:val="00225B54"/>
    <w:rsid w:val="002D3BF3"/>
    <w:rsid w:val="003D3BFB"/>
    <w:rsid w:val="00753F3E"/>
    <w:rsid w:val="007E3435"/>
    <w:rsid w:val="0080674E"/>
    <w:rsid w:val="00B12070"/>
    <w:rsid w:val="00B53625"/>
    <w:rsid w:val="00B92B60"/>
    <w:rsid w:val="00BE6DD3"/>
    <w:rsid w:val="00CD272D"/>
    <w:rsid w:val="00CD3130"/>
    <w:rsid w:val="00D45C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18F3"/>
  <w15:chartTrackingRefBased/>
  <w15:docId w15:val="{CBF906F0-88E4-43AD-AFCC-F9850ECE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3130"/>
    <w:rPr>
      <w:color w:val="0563C1"/>
      <w:u w:val="single"/>
    </w:rPr>
  </w:style>
  <w:style w:type="character" w:styleId="Lienhypertextesuivivisit">
    <w:name w:val="FollowedHyperlink"/>
    <w:basedOn w:val="Policepardfaut"/>
    <w:uiPriority w:val="99"/>
    <w:semiHidden/>
    <w:unhideWhenUsed/>
    <w:rsid w:val="00CD3130"/>
    <w:rPr>
      <w:color w:val="954F72" w:themeColor="followedHyperlink"/>
      <w:u w:val="single"/>
    </w:rPr>
  </w:style>
  <w:style w:type="character" w:styleId="Mentionnonrsolue">
    <w:name w:val="Unresolved Mention"/>
    <w:basedOn w:val="Policepardfaut"/>
    <w:uiPriority w:val="99"/>
    <w:semiHidden/>
    <w:unhideWhenUsed/>
    <w:rsid w:val="00B5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7423">
      <w:bodyDiv w:val="1"/>
      <w:marLeft w:val="0"/>
      <w:marRight w:val="0"/>
      <w:marTop w:val="0"/>
      <w:marBottom w:val="0"/>
      <w:divBdr>
        <w:top w:val="none" w:sz="0" w:space="0" w:color="auto"/>
        <w:left w:val="none" w:sz="0" w:space="0" w:color="auto"/>
        <w:bottom w:val="none" w:sz="0" w:space="0" w:color="auto"/>
        <w:right w:val="none" w:sz="0" w:space="0" w:color="auto"/>
      </w:divBdr>
    </w:div>
    <w:div w:id="649675750">
      <w:bodyDiv w:val="1"/>
      <w:marLeft w:val="0"/>
      <w:marRight w:val="0"/>
      <w:marTop w:val="0"/>
      <w:marBottom w:val="0"/>
      <w:divBdr>
        <w:top w:val="none" w:sz="0" w:space="0" w:color="auto"/>
        <w:left w:val="none" w:sz="0" w:space="0" w:color="auto"/>
        <w:bottom w:val="none" w:sz="0" w:space="0" w:color="auto"/>
        <w:right w:val="none" w:sz="0" w:space="0" w:color="auto"/>
      </w:divBdr>
    </w:div>
    <w:div w:id="824396128">
      <w:bodyDiv w:val="1"/>
      <w:marLeft w:val="0"/>
      <w:marRight w:val="0"/>
      <w:marTop w:val="0"/>
      <w:marBottom w:val="0"/>
      <w:divBdr>
        <w:top w:val="none" w:sz="0" w:space="0" w:color="auto"/>
        <w:left w:val="none" w:sz="0" w:space="0" w:color="auto"/>
        <w:bottom w:val="none" w:sz="0" w:space="0" w:color="auto"/>
        <w:right w:val="none" w:sz="0" w:space="0" w:color="auto"/>
      </w:divBdr>
      <w:divsChild>
        <w:div w:id="301157843">
          <w:marLeft w:val="0"/>
          <w:marRight w:val="0"/>
          <w:marTop w:val="0"/>
          <w:marBottom w:val="0"/>
          <w:divBdr>
            <w:top w:val="none" w:sz="0" w:space="0" w:color="auto"/>
            <w:left w:val="none" w:sz="0" w:space="0" w:color="auto"/>
            <w:bottom w:val="none" w:sz="0" w:space="0" w:color="auto"/>
            <w:right w:val="none" w:sz="0" w:space="0" w:color="auto"/>
          </w:divBdr>
          <w:divsChild>
            <w:div w:id="1651246907">
              <w:marLeft w:val="0"/>
              <w:marRight w:val="0"/>
              <w:marTop w:val="0"/>
              <w:marBottom w:val="0"/>
              <w:divBdr>
                <w:top w:val="none" w:sz="0" w:space="0" w:color="auto"/>
                <w:left w:val="none" w:sz="0" w:space="0" w:color="auto"/>
                <w:bottom w:val="none" w:sz="0" w:space="0" w:color="auto"/>
                <w:right w:val="none" w:sz="0" w:space="0" w:color="auto"/>
              </w:divBdr>
            </w:div>
            <w:div w:id="1590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f.org/nouvelles/appels-a-candidatures/appel-a-candidatures-prix-louis-dhainaut-de-meilleure-these-technologie-educativ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Depover</dc:creator>
  <cp:keywords/>
  <dc:description/>
  <cp:lastModifiedBy>Christ Depov</cp:lastModifiedBy>
  <cp:revision>8</cp:revision>
  <dcterms:created xsi:type="dcterms:W3CDTF">2017-10-03T09:05:00Z</dcterms:created>
  <dcterms:modified xsi:type="dcterms:W3CDTF">2018-09-19T12:34:00Z</dcterms:modified>
</cp:coreProperties>
</file>